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14" w:type="dxa"/>
        <w:tblLook w:val="04A0"/>
      </w:tblPr>
      <w:tblGrid>
        <w:gridCol w:w="4650"/>
        <w:gridCol w:w="703"/>
        <w:gridCol w:w="2325"/>
        <w:gridCol w:w="2636"/>
      </w:tblGrid>
      <w:tr w:rsidR="0083198C" w:rsidTr="0083198C">
        <w:tc>
          <w:tcPr>
            <w:tcW w:w="10314" w:type="dxa"/>
            <w:gridSpan w:val="4"/>
            <w:shd w:val="clear" w:color="auto" w:fill="CCC0D9" w:themeFill="accent4" w:themeFillTint="66"/>
          </w:tcPr>
          <w:p w:rsidR="0083198C" w:rsidRDefault="0083198C">
            <w:pPr>
              <w:rPr>
                <w:b/>
              </w:rPr>
            </w:pPr>
            <w:r>
              <w:rPr>
                <w:b/>
              </w:rPr>
              <w:t xml:space="preserve">Activ8 </w:t>
            </w:r>
            <w:r w:rsidR="006A51F3">
              <w:rPr>
                <w:b/>
              </w:rPr>
              <w:t xml:space="preserve">Wildcats </w:t>
            </w:r>
            <w:r>
              <w:rPr>
                <w:b/>
              </w:rPr>
              <w:t>Club Activity Breaker</w:t>
            </w:r>
          </w:p>
          <w:p w:rsidR="0083198C" w:rsidRDefault="0083198C">
            <w:r>
              <w:t xml:space="preserve">                                                                                                                                                                                                               </w:t>
            </w:r>
          </w:p>
        </w:tc>
      </w:tr>
      <w:tr w:rsidR="00E94D82" w:rsidTr="00D4367B">
        <w:trPr>
          <w:trHeight w:val="690"/>
        </w:trPr>
        <w:tc>
          <w:tcPr>
            <w:tcW w:w="5353" w:type="dxa"/>
            <w:gridSpan w:val="2"/>
            <w:vMerge w:val="restart"/>
          </w:tcPr>
          <w:p w:rsidR="00E94D82" w:rsidRDefault="00D2642A">
            <w:r>
              <w:rPr>
                <w:b/>
              </w:rPr>
              <w:t>A</w:t>
            </w:r>
            <w:r w:rsidR="00E94D82">
              <w:rPr>
                <w:b/>
              </w:rPr>
              <w:t xml:space="preserve">ctivity Name: </w:t>
            </w:r>
            <w:r w:rsidR="00A12CE2">
              <w:t>Basic Shapes</w:t>
            </w:r>
          </w:p>
          <w:p w:rsidR="00E94D82" w:rsidRDefault="00E94D82"/>
        </w:tc>
        <w:tc>
          <w:tcPr>
            <w:tcW w:w="2325" w:type="dxa"/>
            <w:vMerge w:val="restart"/>
          </w:tcPr>
          <w:p w:rsidR="00E94D82" w:rsidRPr="0083198C" w:rsidRDefault="00E94D82">
            <w:pPr>
              <w:rPr>
                <w:b/>
              </w:rPr>
            </w:pPr>
            <w:r w:rsidRPr="0083198C">
              <w:rPr>
                <w:b/>
              </w:rPr>
              <w:t>Target</w:t>
            </w:r>
            <w:r>
              <w:rPr>
                <w:b/>
              </w:rPr>
              <w:t>:</w:t>
            </w:r>
          </w:p>
          <w:p w:rsidR="00E94D82" w:rsidRDefault="006A51F3" w:rsidP="00E94D82">
            <w:r>
              <w:t>5-6 / 7-8</w:t>
            </w:r>
          </w:p>
          <w:p w:rsidR="00365B6E" w:rsidRDefault="00365B6E" w:rsidP="00E94D82"/>
        </w:tc>
        <w:tc>
          <w:tcPr>
            <w:tcW w:w="2636" w:type="dxa"/>
            <w:shd w:val="clear" w:color="auto" w:fill="0070C0"/>
          </w:tcPr>
          <w:p w:rsidR="00E94D82" w:rsidRPr="00D4367B" w:rsidRDefault="00E94D82">
            <w:pPr>
              <w:rPr>
                <w:b/>
                <w:color w:val="FFFFFF" w:themeColor="background1"/>
              </w:rPr>
            </w:pPr>
            <w:r w:rsidRPr="00D4367B">
              <w:rPr>
                <w:b/>
                <w:color w:val="FFFFFF" w:themeColor="background1"/>
              </w:rPr>
              <w:t>FMS/FSS Main Category:</w:t>
            </w:r>
          </w:p>
          <w:p w:rsidR="00E94D82" w:rsidRPr="00D4367B" w:rsidRDefault="00AE7401">
            <w:pPr>
              <w:rPr>
                <w:color w:val="FFFFFF" w:themeColor="background1"/>
              </w:rPr>
            </w:pPr>
            <w:r w:rsidRPr="00D4367B">
              <w:rPr>
                <w:color w:val="FFFFFF" w:themeColor="background1"/>
              </w:rPr>
              <w:t>Stability/Balance</w:t>
            </w:r>
          </w:p>
          <w:p w:rsidR="00E94D82" w:rsidRPr="00D4367B" w:rsidRDefault="00E94D82" w:rsidP="0083198C">
            <w:pPr>
              <w:rPr>
                <w:color w:val="FFFFFF" w:themeColor="background1"/>
              </w:rPr>
            </w:pPr>
          </w:p>
        </w:tc>
      </w:tr>
      <w:tr w:rsidR="00E94D82" w:rsidTr="00D4367B">
        <w:trPr>
          <w:trHeight w:val="638"/>
        </w:trPr>
        <w:tc>
          <w:tcPr>
            <w:tcW w:w="5353" w:type="dxa"/>
            <w:gridSpan w:val="2"/>
            <w:vMerge/>
          </w:tcPr>
          <w:p w:rsidR="00E94D82" w:rsidRDefault="00E94D82">
            <w:pPr>
              <w:rPr>
                <w:b/>
              </w:rPr>
            </w:pPr>
          </w:p>
        </w:tc>
        <w:tc>
          <w:tcPr>
            <w:tcW w:w="2325" w:type="dxa"/>
            <w:vMerge/>
          </w:tcPr>
          <w:p w:rsidR="00E94D82" w:rsidRPr="0083198C" w:rsidRDefault="00E94D82">
            <w:pPr>
              <w:rPr>
                <w:b/>
              </w:rPr>
            </w:pPr>
          </w:p>
        </w:tc>
        <w:tc>
          <w:tcPr>
            <w:tcW w:w="2636" w:type="dxa"/>
            <w:shd w:val="clear" w:color="auto" w:fill="00B050"/>
          </w:tcPr>
          <w:p w:rsidR="00E94D82" w:rsidRPr="00D4367B" w:rsidRDefault="00E94D82" w:rsidP="0083198C">
            <w:pPr>
              <w:rPr>
                <w:b/>
                <w:color w:val="FFFFFF" w:themeColor="background1"/>
              </w:rPr>
            </w:pPr>
            <w:r w:rsidRPr="00D4367B">
              <w:rPr>
                <w:b/>
                <w:color w:val="FFFFFF" w:themeColor="background1"/>
              </w:rPr>
              <w:t>Intensity Level:</w:t>
            </w:r>
          </w:p>
          <w:p w:rsidR="00E94D82" w:rsidRPr="00D4367B" w:rsidRDefault="009D2996" w:rsidP="0083198C">
            <w:pPr>
              <w:rPr>
                <w:color w:val="FFFFFF" w:themeColor="background1"/>
              </w:rPr>
            </w:pPr>
            <w:r w:rsidRPr="00D4367B">
              <w:rPr>
                <w:color w:val="FFFFFF" w:themeColor="background1"/>
              </w:rPr>
              <w:t>Low</w:t>
            </w:r>
          </w:p>
        </w:tc>
      </w:tr>
      <w:tr w:rsidR="00687A5B" w:rsidTr="00687A5B">
        <w:trPr>
          <w:trHeight w:val="1410"/>
        </w:trPr>
        <w:tc>
          <w:tcPr>
            <w:tcW w:w="4650" w:type="dxa"/>
            <w:vMerge w:val="restart"/>
          </w:tcPr>
          <w:p w:rsidR="00687A5B" w:rsidRPr="00281DF2" w:rsidRDefault="00687A5B">
            <w:pPr>
              <w:rPr>
                <w:b/>
              </w:rPr>
            </w:pPr>
            <w:r>
              <w:rPr>
                <w:b/>
              </w:rPr>
              <w:t>Description:</w:t>
            </w:r>
          </w:p>
          <w:p w:rsidR="00687A5B" w:rsidRDefault="009D2996">
            <w:r>
              <w:t xml:space="preserve">Children </w:t>
            </w:r>
            <w:r w:rsidR="00A12CE2">
              <w:t>find a spot</w:t>
            </w:r>
            <w:r>
              <w:t xml:space="preserve"> in front of the </w:t>
            </w:r>
            <w:r w:rsidR="00A12CE2">
              <w:t>coach who shows them different shapes (tuck, pike, straddle, plank, superman, press up, V, etc</w:t>
            </w:r>
            <w:r w:rsidR="00D4367B">
              <w:t>.</w:t>
            </w:r>
            <w:r w:rsidR="00A12CE2">
              <w:t>). Once the children know the shapes, the coach calls a shape and the children have to do it quickly.</w:t>
            </w:r>
          </w:p>
          <w:p w:rsidR="00687A5B" w:rsidRDefault="00687A5B"/>
          <w:p w:rsidR="00687A5B" w:rsidRDefault="00687A5B" w:rsidP="0083198C">
            <w:pPr>
              <w:rPr>
                <w:b/>
              </w:rPr>
            </w:pPr>
            <w:bookmarkStart w:id="0" w:name="_GoBack"/>
            <w:bookmarkEnd w:id="0"/>
          </w:p>
        </w:tc>
        <w:tc>
          <w:tcPr>
            <w:tcW w:w="5664" w:type="dxa"/>
            <w:gridSpan w:val="3"/>
          </w:tcPr>
          <w:p w:rsidR="00687A5B" w:rsidRDefault="00687A5B">
            <w:pPr>
              <w:rPr>
                <w:b/>
              </w:rPr>
            </w:pPr>
            <w:r>
              <w:rPr>
                <w:b/>
              </w:rPr>
              <w:t>Equipment:</w:t>
            </w:r>
          </w:p>
          <w:p w:rsidR="00687A5B" w:rsidRPr="00687A5B" w:rsidRDefault="009D2996" w:rsidP="00D4367B">
            <w:pPr>
              <w:pStyle w:val="ListParagraph"/>
              <w:numPr>
                <w:ilvl w:val="0"/>
                <w:numId w:val="5"/>
              </w:numPr>
            </w:pPr>
            <w:r>
              <w:t>None</w:t>
            </w:r>
          </w:p>
          <w:p w:rsidR="00687A5B" w:rsidRDefault="00687A5B">
            <w:pPr>
              <w:rPr>
                <w:b/>
              </w:rPr>
            </w:pPr>
          </w:p>
          <w:p w:rsidR="00687A5B" w:rsidRDefault="00687A5B">
            <w:pPr>
              <w:rPr>
                <w:b/>
              </w:rPr>
            </w:pPr>
          </w:p>
          <w:p w:rsidR="00687A5B" w:rsidRDefault="00687A5B" w:rsidP="0083198C">
            <w:pPr>
              <w:rPr>
                <w:b/>
              </w:rPr>
            </w:pPr>
          </w:p>
        </w:tc>
      </w:tr>
      <w:tr w:rsidR="00687A5B" w:rsidTr="004963BE">
        <w:trPr>
          <w:trHeight w:val="1545"/>
        </w:trPr>
        <w:tc>
          <w:tcPr>
            <w:tcW w:w="4650" w:type="dxa"/>
            <w:vMerge/>
          </w:tcPr>
          <w:p w:rsidR="00687A5B" w:rsidRDefault="00687A5B">
            <w:pPr>
              <w:rPr>
                <w:b/>
              </w:rPr>
            </w:pPr>
          </w:p>
        </w:tc>
        <w:tc>
          <w:tcPr>
            <w:tcW w:w="5664" w:type="dxa"/>
            <w:gridSpan w:val="3"/>
            <w:vMerge w:val="restart"/>
          </w:tcPr>
          <w:p w:rsidR="00687A5B" w:rsidRDefault="00687A5B">
            <w:pPr>
              <w:rPr>
                <w:b/>
              </w:rPr>
            </w:pPr>
          </w:p>
          <w:p w:rsidR="00687A5B" w:rsidRDefault="00687A5B">
            <w:pPr>
              <w:rPr>
                <w:b/>
              </w:rPr>
            </w:pPr>
          </w:p>
          <w:p w:rsidR="00687A5B" w:rsidRDefault="00687A5B">
            <w:pPr>
              <w:rPr>
                <w:b/>
              </w:rPr>
            </w:pPr>
          </w:p>
          <w:p w:rsidR="00687A5B" w:rsidRDefault="00687A5B">
            <w:pPr>
              <w:rPr>
                <w:b/>
              </w:rPr>
            </w:pPr>
          </w:p>
          <w:p w:rsidR="00687A5B" w:rsidRDefault="00687A5B">
            <w:pPr>
              <w:rPr>
                <w:b/>
              </w:rPr>
            </w:pPr>
          </w:p>
          <w:p w:rsidR="00687A5B" w:rsidRDefault="00687A5B">
            <w:pPr>
              <w:rPr>
                <w:b/>
              </w:rPr>
            </w:pPr>
          </w:p>
          <w:p w:rsidR="00687A5B" w:rsidRDefault="00687A5B">
            <w:pPr>
              <w:rPr>
                <w:b/>
              </w:rPr>
            </w:pPr>
          </w:p>
          <w:p w:rsidR="00687A5B" w:rsidRDefault="00687A5B">
            <w:pPr>
              <w:rPr>
                <w:b/>
              </w:rPr>
            </w:pPr>
          </w:p>
          <w:p w:rsidR="00687A5B" w:rsidRDefault="00687A5B">
            <w:pPr>
              <w:rPr>
                <w:b/>
              </w:rPr>
            </w:pPr>
          </w:p>
          <w:p w:rsidR="00687A5B" w:rsidRDefault="00687A5B">
            <w:pPr>
              <w:rPr>
                <w:b/>
              </w:rPr>
            </w:pPr>
          </w:p>
          <w:p w:rsidR="00687A5B" w:rsidRDefault="00687A5B">
            <w:pPr>
              <w:rPr>
                <w:b/>
              </w:rPr>
            </w:pPr>
          </w:p>
          <w:p w:rsidR="00687A5B" w:rsidRDefault="00687A5B">
            <w:pPr>
              <w:rPr>
                <w:b/>
              </w:rPr>
            </w:pPr>
          </w:p>
          <w:p w:rsidR="00687A5B" w:rsidRDefault="00687A5B" w:rsidP="0083198C">
            <w:pPr>
              <w:rPr>
                <w:b/>
              </w:rPr>
            </w:pPr>
          </w:p>
        </w:tc>
      </w:tr>
      <w:tr w:rsidR="00411BE7" w:rsidTr="004963BE">
        <w:trPr>
          <w:trHeight w:val="1775"/>
        </w:trPr>
        <w:tc>
          <w:tcPr>
            <w:tcW w:w="4650" w:type="dxa"/>
          </w:tcPr>
          <w:p w:rsidR="00411BE7" w:rsidRDefault="00411BE7">
            <w:pPr>
              <w:rPr>
                <w:b/>
              </w:rPr>
            </w:pPr>
            <w:r>
              <w:rPr>
                <w:b/>
              </w:rPr>
              <w:t>Variations:</w:t>
            </w:r>
          </w:p>
          <w:p w:rsidR="00E94D82" w:rsidRDefault="00A12CE2" w:rsidP="00D4367B">
            <w:pPr>
              <w:pStyle w:val="ListParagraph"/>
              <w:numPr>
                <w:ilvl w:val="0"/>
                <w:numId w:val="2"/>
              </w:numPr>
            </w:pPr>
            <w:r>
              <w:t>Let children call the shapes</w:t>
            </w:r>
          </w:p>
          <w:p w:rsidR="00341613" w:rsidRDefault="00A12CE2" w:rsidP="00D4367B">
            <w:pPr>
              <w:pStyle w:val="ListParagraph"/>
              <w:numPr>
                <w:ilvl w:val="0"/>
                <w:numId w:val="2"/>
              </w:numPr>
            </w:pPr>
            <w:r>
              <w:t>Play a game of Killer Shapes: the children have to do the shape called by the coach, not the one he makes. For example, the coach may call tuck, but do pike to trick them. Children that get it wrong lose points or are out until only one is left.</w:t>
            </w:r>
          </w:p>
          <w:p w:rsidR="00A12CE2" w:rsidRDefault="00A12CE2" w:rsidP="00D4367B">
            <w:pPr>
              <w:pStyle w:val="ListParagraph"/>
              <w:numPr>
                <w:ilvl w:val="0"/>
                <w:numId w:val="2"/>
              </w:numPr>
            </w:pPr>
            <w:r>
              <w:t>Play Killer Shapes in 2s</w:t>
            </w:r>
          </w:p>
          <w:p w:rsidR="00411BE7" w:rsidRPr="004963BE" w:rsidRDefault="00411BE7" w:rsidP="004963BE">
            <w:pPr>
              <w:pStyle w:val="ListParagraph"/>
            </w:pPr>
          </w:p>
          <w:p w:rsidR="00411BE7" w:rsidRDefault="00411BE7" w:rsidP="0083198C">
            <w:pPr>
              <w:rPr>
                <w:b/>
              </w:rPr>
            </w:pPr>
          </w:p>
          <w:p w:rsidR="00D4367B" w:rsidRDefault="00D4367B" w:rsidP="0083198C">
            <w:pPr>
              <w:rPr>
                <w:b/>
              </w:rPr>
            </w:pPr>
          </w:p>
        </w:tc>
        <w:tc>
          <w:tcPr>
            <w:tcW w:w="5664" w:type="dxa"/>
            <w:gridSpan w:val="3"/>
            <w:vMerge/>
          </w:tcPr>
          <w:p w:rsidR="00411BE7" w:rsidRDefault="00411BE7">
            <w:pPr>
              <w:rPr>
                <w:b/>
              </w:rPr>
            </w:pPr>
          </w:p>
        </w:tc>
      </w:tr>
      <w:tr w:rsidR="00411BE7" w:rsidTr="00411BE7">
        <w:trPr>
          <w:trHeight w:val="1740"/>
        </w:trPr>
        <w:tc>
          <w:tcPr>
            <w:tcW w:w="4650" w:type="dxa"/>
          </w:tcPr>
          <w:p w:rsidR="00411BE7" w:rsidRDefault="00411BE7">
            <w:pPr>
              <w:rPr>
                <w:b/>
              </w:rPr>
            </w:pPr>
            <w:r>
              <w:rPr>
                <w:b/>
              </w:rPr>
              <w:t>Keep an eye on:</w:t>
            </w:r>
          </w:p>
          <w:p w:rsidR="00E94D82" w:rsidRDefault="00CD3B82" w:rsidP="00D4367B">
            <w:pPr>
              <w:pStyle w:val="ListParagraph"/>
              <w:numPr>
                <w:ilvl w:val="0"/>
                <w:numId w:val="3"/>
              </w:numPr>
            </w:pPr>
            <w:r>
              <w:t>Lack of core strength</w:t>
            </w:r>
            <w:r w:rsidR="002C3F95">
              <w:t xml:space="preserve"> to perform certain shapes</w:t>
            </w:r>
          </w:p>
          <w:p w:rsidR="00CD3B82" w:rsidRDefault="00CD3B82" w:rsidP="00D4367B">
            <w:pPr>
              <w:pStyle w:val="ListParagraph"/>
              <w:numPr>
                <w:ilvl w:val="0"/>
                <w:numId w:val="3"/>
              </w:numPr>
            </w:pPr>
            <w:r>
              <w:t>Lack of flexibility</w:t>
            </w:r>
          </w:p>
          <w:p w:rsidR="00CD3B82" w:rsidRDefault="00CD3B82" w:rsidP="00D4367B">
            <w:pPr>
              <w:pStyle w:val="ListParagraph"/>
              <w:numPr>
                <w:ilvl w:val="0"/>
                <w:numId w:val="3"/>
              </w:numPr>
            </w:pPr>
            <w:r>
              <w:t>Over-using agonistic muscles with balance disruption</w:t>
            </w:r>
          </w:p>
          <w:p w:rsidR="00E94D82" w:rsidRDefault="00E94D82"/>
          <w:p w:rsidR="00E94D82" w:rsidRDefault="00E94D82"/>
          <w:p w:rsidR="00E94D82" w:rsidRDefault="00E94D82"/>
          <w:p w:rsidR="00411BE7" w:rsidRDefault="00411BE7" w:rsidP="0083198C">
            <w:pPr>
              <w:rPr>
                <w:b/>
              </w:rPr>
            </w:pPr>
          </w:p>
        </w:tc>
        <w:tc>
          <w:tcPr>
            <w:tcW w:w="5664" w:type="dxa"/>
            <w:gridSpan w:val="3"/>
            <w:vMerge/>
          </w:tcPr>
          <w:p w:rsidR="00411BE7" w:rsidRDefault="00411BE7">
            <w:pPr>
              <w:rPr>
                <w:b/>
              </w:rPr>
            </w:pPr>
          </w:p>
        </w:tc>
      </w:tr>
      <w:tr w:rsidR="00411BE7" w:rsidTr="0083198C">
        <w:trPr>
          <w:trHeight w:val="1736"/>
        </w:trPr>
        <w:tc>
          <w:tcPr>
            <w:tcW w:w="4650" w:type="dxa"/>
          </w:tcPr>
          <w:p w:rsidR="00411BE7" w:rsidRPr="00E94D82" w:rsidRDefault="00E94D82">
            <w:pPr>
              <w:rPr>
                <w:b/>
              </w:rPr>
            </w:pPr>
            <w:r>
              <w:rPr>
                <w:b/>
              </w:rPr>
              <w:t>Other Benefits:</w:t>
            </w:r>
          </w:p>
          <w:p w:rsidR="00E94D82" w:rsidRDefault="00CD3B82" w:rsidP="00D4367B">
            <w:pPr>
              <w:pStyle w:val="ListParagraph"/>
              <w:numPr>
                <w:ilvl w:val="0"/>
                <w:numId w:val="4"/>
              </w:numPr>
            </w:pPr>
            <w:r>
              <w:t>Concentration</w:t>
            </w:r>
          </w:p>
          <w:p w:rsidR="00AE7401" w:rsidRDefault="00CD3B82" w:rsidP="00D4367B">
            <w:pPr>
              <w:pStyle w:val="ListParagraph"/>
              <w:numPr>
                <w:ilvl w:val="0"/>
                <w:numId w:val="4"/>
              </w:numPr>
            </w:pPr>
            <w:r>
              <w:t>Co-operation/Opposition</w:t>
            </w:r>
          </w:p>
          <w:p w:rsidR="00E94D82" w:rsidRDefault="00E94D82" w:rsidP="00D4367B"/>
          <w:p w:rsidR="00E94D82" w:rsidRDefault="00E94D82"/>
          <w:p w:rsidR="00E94D82" w:rsidRDefault="00E94D82"/>
          <w:p w:rsidR="00E94D82" w:rsidRDefault="00E94D82"/>
          <w:p w:rsidR="00E94D82" w:rsidRDefault="00E94D82"/>
          <w:p w:rsidR="00411BE7" w:rsidRPr="0083198C" w:rsidRDefault="00411BE7"/>
          <w:p w:rsidR="00411BE7" w:rsidRDefault="00411BE7" w:rsidP="0083198C">
            <w:pPr>
              <w:rPr>
                <w:b/>
              </w:rPr>
            </w:pPr>
          </w:p>
        </w:tc>
        <w:tc>
          <w:tcPr>
            <w:tcW w:w="5664" w:type="dxa"/>
            <w:gridSpan w:val="3"/>
          </w:tcPr>
          <w:p w:rsidR="00411BE7" w:rsidRPr="00E94D82" w:rsidRDefault="00E94D82" w:rsidP="00E94D82">
            <w:r>
              <w:rPr>
                <w:b/>
              </w:rPr>
              <w:t>Coach’s Comments:</w:t>
            </w:r>
          </w:p>
        </w:tc>
      </w:tr>
    </w:tbl>
    <w:p w:rsidR="00B7703D" w:rsidRDefault="002C3F95" w:rsidP="00D2642A"/>
    <w:sectPr w:rsidR="00B7703D" w:rsidSect="0083198C">
      <w:pgSz w:w="11906" w:h="16838"/>
      <w:pgMar w:top="993" w:right="99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4060C"/>
    <w:multiLevelType w:val="hybridMultilevel"/>
    <w:tmpl w:val="74CC1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441663"/>
    <w:multiLevelType w:val="hybridMultilevel"/>
    <w:tmpl w:val="1AE046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82D6076"/>
    <w:multiLevelType w:val="hybridMultilevel"/>
    <w:tmpl w:val="9F8C3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1F0B59"/>
    <w:multiLevelType w:val="hybridMultilevel"/>
    <w:tmpl w:val="30BCE9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8413298"/>
    <w:multiLevelType w:val="hybridMultilevel"/>
    <w:tmpl w:val="3C7CCF44"/>
    <w:lvl w:ilvl="0" w:tplc="87A09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198C"/>
    <w:rsid w:val="000B2CC3"/>
    <w:rsid w:val="000B4DFD"/>
    <w:rsid w:val="000E0667"/>
    <w:rsid w:val="00210C21"/>
    <w:rsid w:val="00281DF2"/>
    <w:rsid w:val="002C3F95"/>
    <w:rsid w:val="002D7BA8"/>
    <w:rsid w:val="00341613"/>
    <w:rsid w:val="00365B6E"/>
    <w:rsid w:val="00392E84"/>
    <w:rsid w:val="003F31E6"/>
    <w:rsid w:val="00411BE7"/>
    <w:rsid w:val="00442F62"/>
    <w:rsid w:val="004963BE"/>
    <w:rsid w:val="00652E73"/>
    <w:rsid w:val="00687A5B"/>
    <w:rsid w:val="006A51F3"/>
    <w:rsid w:val="00727DBE"/>
    <w:rsid w:val="007341CD"/>
    <w:rsid w:val="0083198C"/>
    <w:rsid w:val="009D2996"/>
    <w:rsid w:val="00A12CE2"/>
    <w:rsid w:val="00A30881"/>
    <w:rsid w:val="00A71AA1"/>
    <w:rsid w:val="00AA61C2"/>
    <w:rsid w:val="00AE7401"/>
    <w:rsid w:val="00B63D60"/>
    <w:rsid w:val="00CD3B82"/>
    <w:rsid w:val="00D2642A"/>
    <w:rsid w:val="00D4367B"/>
    <w:rsid w:val="00E94D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63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63B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larabe01</dc:creator>
  <cp:lastModifiedBy> </cp:lastModifiedBy>
  <cp:revision>2</cp:revision>
  <dcterms:created xsi:type="dcterms:W3CDTF">2013-07-14T05:39:00Z</dcterms:created>
  <dcterms:modified xsi:type="dcterms:W3CDTF">2013-07-14T05:39:00Z</dcterms:modified>
</cp:coreProperties>
</file>